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0E2" w:rsidRPr="009900E2" w:rsidRDefault="009900E2" w:rsidP="009900E2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9900E2">
        <w:rPr>
          <w:rFonts w:eastAsia="Times New Roman" w:cstheme="minorHAnsi"/>
          <w:b/>
          <w:bCs/>
          <w:sz w:val="36"/>
          <w:szCs w:val="24"/>
        </w:rPr>
        <w:t>Goods Received Note (GRN)</w:t>
      </w:r>
    </w:p>
    <w:p w:rsidR="009900E2" w:rsidRDefault="009900E2" w:rsidP="009900E2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900E2">
        <w:rPr>
          <w:rFonts w:eastAsia="Times New Roman" w:cstheme="minorHAnsi"/>
          <w:b/>
          <w:bCs/>
          <w:sz w:val="24"/>
          <w:szCs w:val="24"/>
        </w:rPr>
        <w:t>Company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E720B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720B7" w:rsidRPr="00F373D8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2543" w:type="dxa"/>
            <w:vAlign w:val="center"/>
          </w:tcPr>
          <w:p w:rsidR="00E720B7" w:rsidRPr="00F373D8" w:rsidRDefault="00E720B7" w:rsidP="00E720B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ABC Enterprises Pvt. Ltd.</w:t>
            </w:r>
          </w:p>
        </w:tc>
        <w:tc>
          <w:tcPr>
            <w:tcW w:w="2547" w:type="dxa"/>
            <w:vAlign w:val="center"/>
          </w:tcPr>
          <w:p w:rsidR="00E720B7" w:rsidRPr="00F373D8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418" w:type="dxa"/>
            <w:vAlign w:val="center"/>
          </w:tcPr>
          <w:p w:rsidR="00E720B7" w:rsidRPr="00F373D8" w:rsidRDefault="00E720B7" w:rsidP="00E720B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123 Industrial Road, Karachi, Pakistan</w:t>
            </w:r>
          </w:p>
        </w:tc>
      </w:tr>
      <w:tr w:rsidR="00E720B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720B7" w:rsidRPr="00E720B7" w:rsidRDefault="00E720B7" w:rsidP="00E720B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720B7" w:rsidRPr="009900E2" w:rsidRDefault="00E720B7" w:rsidP="00E720B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+92-300-1234567</w:t>
            </w:r>
          </w:p>
        </w:tc>
        <w:tc>
          <w:tcPr>
            <w:tcW w:w="2547" w:type="dxa"/>
            <w:vAlign w:val="center"/>
          </w:tcPr>
          <w:p w:rsidR="00E720B7" w:rsidRPr="009900E2" w:rsidRDefault="00E720B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2418" w:type="dxa"/>
            <w:vAlign w:val="center"/>
          </w:tcPr>
          <w:p w:rsidR="00E720B7" w:rsidRPr="009900E2" w:rsidRDefault="00E720B7" w:rsidP="00E720B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hyperlink r:id="rId7" w:history="1">
              <w:r w:rsidRPr="006679D1">
                <w:rPr>
                  <w:rStyle w:val="Hyperlink"/>
                  <w:rFonts w:eastAsia="Times New Roman" w:cstheme="minorHAnsi"/>
                  <w:sz w:val="24"/>
                  <w:szCs w:val="24"/>
                </w:rPr>
                <w:t>info@abc.com</w:t>
              </w:r>
            </w:hyperlink>
          </w:p>
        </w:tc>
      </w:tr>
    </w:tbl>
    <w:p w:rsidR="009900E2" w:rsidRDefault="009900E2" w:rsidP="009900E2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900E2">
        <w:rPr>
          <w:rFonts w:eastAsia="Times New Roman" w:cstheme="minorHAnsi"/>
          <w:b/>
          <w:bCs/>
          <w:sz w:val="24"/>
          <w:szCs w:val="24"/>
        </w:rPr>
        <w:t>Supplier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44"/>
        <w:gridCol w:w="2518"/>
        <w:gridCol w:w="2522"/>
        <w:gridCol w:w="2492"/>
      </w:tblGrid>
      <w:tr w:rsidR="00E720B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720B7" w:rsidRPr="00F373D8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Supplier Name: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720B7" w:rsidRPr="00F373D8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XYZ Supplies</w:t>
            </w:r>
          </w:p>
        </w:tc>
        <w:tc>
          <w:tcPr>
            <w:tcW w:w="2547" w:type="dxa"/>
            <w:vAlign w:val="center"/>
          </w:tcPr>
          <w:p w:rsidR="00E720B7" w:rsidRPr="00F373D8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E720B7" w:rsidRPr="00F373D8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456 Supplier Avenue, Lahore, Pakistan</w:t>
            </w:r>
          </w:p>
        </w:tc>
      </w:tr>
      <w:tr w:rsidR="00E720B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720B7" w:rsidRPr="009900E2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+92-321-9876543</w:t>
            </w:r>
          </w:p>
        </w:tc>
        <w:tc>
          <w:tcPr>
            <w:tcW w:w="2547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E720B7" w:rsidRPr="009900E2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hyperlink r:id="rId8" w:history="1">
              <w:r w:rsidRPr="006679D1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sales@xyzsupplies.com</w:t>
              </w:r>
            </w:hyperlink>
          </w:p>
        </w:tc>
      </w:tr>
    </w:tbl>
    <w:p w:rsidR="009900E2" w:rsidRDefault="009900E2" w:rsidP="009900E2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900E2">
        <w:rPr>
          <w:rFonts w:eastAsia="Times New Roman" w:cstheme="minorHAnsi"/>
          <w:b/>
          <w:bCs/>
          <w:sz w:val="24"/>
          <w:szCs w:val="24"/>
        </w:rPr>
        <w:t>GRN Details: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E720B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720B7" w:rsidRPr="00F373D8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GRN Number: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720B7" w:rsidRPr="00F373D8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GRN-00123</w:t>
            </w:r>
          </w:p>
        </w:tc>
        <w:tc>
          <w:tcPr>
            <w:tcW w:w="2547" w:type="dxa"/>
            <w:vAlign w:val="center"/>
          </w:tcPr>
          <w:p w:rsidR="00E720B7" w:rsidRPr="00F373D8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Date Received: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E720B7" w:rsidRPr="00F373D8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13-Dec-2025</w:t>
            </w:r>
          </w:p>
        </w:tc>
      </w:tr>
      <w:tr w:rsidR="00E720B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Purchase Order Number:</w:t>
            </w:r>
            <w:r w:rsidRPr="009900E2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720B7" w:rsidRPr="009900E2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PO-0456</w:t>
            </w:r>
          </w:p>
        </w:tc>
        <w:tc>
          <w:tcPr>
            <w:tcW w:w="2547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Received By:</w:t>
            </w:r>
          </w:p>
        </w:tc>
        <w:tc>
          <w:tcPr>
            <w:tcW w:w="2418" w:type="dxa"/>
            <w:vAlign w:val="center"/>
          </w:tcPr>
          <w:p w:rsidR="00E720B7" w:rsidRPr="009900E2" w:rsidRDefault="00E720B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900E2" w:rsidRPr="009900E2" w:rsidRDefault="009900E2" w:rsidP="009900E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900E2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900E2" w:rsidRDefault="009900E2" w:rsidP="009900E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900E2">
        <w:rPr>
          <w:rFonts w:eastAsia="Times New Roman" w:cstheme="minorHAnsi"/>
          <w:b/>
          <w:bCs/>
          <w:sz w:val="24"/>
          <w:szCs w:val="24"/>
        </w:rPr>
        <w:t>Items Received</w:t>
      </w:r>
      <w:bookmarkStart w:id="0" w:name="_GoBack"/>
      <w:bookmarkEnd w:id="0"/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  <w:gridCol w:w="1426"/>
      </w:tblGrid>
      <w:tr w:rsidR="00E720B7" w:rsidRPr="00F373D8" w:rsidTr="00C65BF3">
        <w:trPr>
          <w:trHeight w:val="536"/>
        </w:trPr>
        <w:tc>
          <w:tcPr>
            <w:tcW w:w="1425" w:type="dxa"/>
            <w:vAlign w:val="center"/>
          </w:tcPr>
          <w:p w:rsidR="00E720B7" w:rsidRPr="009900E2" w:rsidRDefault="00E720B7" w:rsidP="00E720B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Item Code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Quantity Ordered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Quantity Received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Unit Price (PKR)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Total Amount (PKR)</w:t>
            </w:r>
          </w:p>
        </w:tc>
        <w:tc>
          <w:tcPr>
            <w:tcW w:w="1426" w:type="dxa"/>
            <w:vAlign w:val="center"/>
          </w:tcPr>
          <w:p w:rsidR="00E720B7" w:rsidRPr="009900E2" w:rsidRDefault="00E720B7" w:rsidP="00E720B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Remarks</w:t>
            </w:r>
          </w:p>
        </w:tc>
      </w:tr>
      <w:tr w:rsidR="00E720B7" w:rsidRPr="00F373D8" w:rsidTr="00C65BF3">
        <w:trPr>
          <w:trHeight w:val="536"/>
        </w:trPr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IT-001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Laptop Dell XPS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120,000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All in good condition</w:t>
            </w:r>
          </w:p>
        </w:tc>
      </w:tr>
      <w:tr w:rsidR="00E720B7" w:rsidRPr="00F373D8" w:rsidTr="00C65BF3">
        <w:trPr>
          <w:trHeight w:val="536"/>
        </w:trPr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IT-002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Keyboard Logitech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3,500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Minor scratches on 1</w:t>
            </w:r>
          </w:p>
        </w:tc>
      </w:tr>
      <w:tr w:rsidR="00E720B7" w:rsidRPr="00F373D8" w:rsidTr="00C65BF3">
        <w:trPr>
          <w:trHeight w:val="536"/>
        </w:trPr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IT-003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Mouse Logitech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2,000</w:t>
            </w: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sz w:val="24"/>
                <w:szCs w:val="24"/>
              </w:rPr>
              <w:t>Checked and OK</w:t>
            </w:r>
          </w:p>
        </w:tc>
      </w:tr>
      <w:tr w:rsidR="00E720B7" w:rsidRPr="00F373D8" w:rsidTr="00C65BF3">
        <w:trPr>
          <w:trHeight w:val="536"/>
        </w:trPr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E720B7" w:rsidRPr="009900E2" w:rsidRDefault="00E720B7" w:rsidP="00E720B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900E2" w:rsidRPr="009900E2" w:rsidRDefault="009900E2" w:rsidP="009900E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900E2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900E2" w:rsidRPr="009900E2" w:rsidRDefault="009900E2" w:rsidP="009900E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900E2">
        <w:rPr>
          <w:rFonts w:eastAsia="Times New Roman" w:cstheme="minorHAnsi"/>
          <w:b/>
          <w:bCs/>
          <w:sz w:val="24"/>
          <w:szCs w:val="24"/>
        </w:rPr>
        <w:t>Notes:</w:t>
      </w:r>
    </w:p>
    <w:p w:rsidR="009900E2" w:rsidRPr="009900E2" w:rsidRDefault="009900E2" w:rsidP="009900E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900E2">
        <w:rPr>
          <w:rFonts w:eastAsia="Times New Roman" w:cstheme="minorHAnsi"/>
          <w:sz w:val="24"/>
          <w:szCs w:val="24"/>
        </w:rPr>
        <w:t>Verify the quantity and condition of goods before signing the GRN.</w:t>
      </w:r>
    </w:p>
    <w:p w:rsidR="009900E2" w:rsidRPr="009900E2" w:rsidRDefault="009900E2" w:rsidP="009900E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900E2">
        <w:rPr>
          <w:rFonts w:eastAsia="Times New Roman" w:cstheme="minorHAnsi"/>
          <w:sz w:val="24"/>
          <w:szCs w:val="24"/>
        </w:rPr>
        <w:t>Keep a copy for accounting and supplier records.</w:t>
      </w:r>
    </w:p>
    <w:p w:rsidR="009900E2" w:rsidRPr="009900E2" w:rsidRDefault="009900E2" w:rsidP="009900E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900E2">
        <w:rPr>
          <w:rFonts w:eastAsia="Times New Roman" w:cstheme="minorHAnsi"/>
          <w:sz w:val="24"/>
          <w:szCs w:val="24"/>
        </w:rPr>
        <w:t>Report any discrepancies to the procurement department immediately.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14ED1" w:rsidRPr="00F373D8" w:rsidTr="007A1399">
        <w:trPr>
          <w:trHeight w:val="536"/>
        </w:trPr>
        <w:tc>
          <w:tcPr>
            <w:tcW w:w="2468" w:type="dxa"/>
            <w:vAlign w:val="center"/>
          </w:tcPr>
          <w:p w:rsidR="00B14ED1" w:rsidRPr="00F373D8" w:rsidRDefault="00B14ED1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Received By:</w:t>
            </w:r>
          </w:p>
        </w:tc>
        <w:tc>
          <w:tcPr>
            <w:tcW w:w="7508" w:type="dxa"/>
            <w:gridSpan w:val="3"/>
            <w:vAlign w:val="center"/>
          </w:tcPr>
          <w:p w:rsidR="00B14ED1" w:rsidRPr="00F373D8" w:rsidRDefault="00B14ED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4ED1" w:rsidRPr="00F373D8" w:rsidTr="00557E75">
        <w:trPr>
          <w:trHeight w:val="536"/>
        </w:trPr>
        <w:tc>
          <w:tcPr>
            <w:tcW w:w="2468" w:type="dxa"/>
            <w:vAlign w:val="center"/>
          </w:tcPr>
          <w:p w:rsidR="00B14ED1" w:rsidRPr="009900E2" w:rsidRDefault="00B14ED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Checked By:</w:t>
            </w:r>
          </w:p>
        </w:tc>
        <w:tc>
          <w:tcPr>
            <w:tcW w:w="7508" w:type="dxa"/>
            <w:gridSpan w:val="3"/>
            <w:vAlign w:val="center"/>
          </w:tcPr>
          <w:p w:rsidR="00B14ED1" w:rsidRPr="00F373D8" w:rsidRDefault="00B14ED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4ED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4ED1" w:rsidRPr="009900E2" w:rsidRDefault="00B14ED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900E2">
              <w:rPr>
                <w:rFonts w:eastAsia="Times New Roman" w:cstheme="minorHAnsi"/>
                <w:b/>
                <w:bCs/>
                <w:sz w:val="24"/>
                <w:szCs w:val="24"/>
              </w:rPr>
              <w:t>Approved By:</w:t>
            </w:r>
          </w:p>
        </w:tc>
        <w:tc>
          <w:tcPr>
            <w:tcW w:w="2543" w:type="dxa"/>
            <w:vAlign w:val="center"/>
          </w:tcPr>
          <w:p w:rsidR="00B14ED1" w:rsidRPr="00F373D8" w:rsidRDefault="00B14ED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4ED1" w:rsidRPr="00F373D8" w:rsidRDefault="00B14ED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B14ED1" w:rsidRPr="00F373D8" w:rsidRDefault="00B14ED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900E2" w:rsidRPr="009900E2" w:rsidRDefault="009900E2" w:rsidP="009900E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900E2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sectPr w:rsidR="009900E2" w:rsidRPr="009900E2" w:rsidSect="008E5805">
      <w:footerReference w:type="default" r:id="rId9"/>
      <w:pgSz w:w="12240" w:h="15840"/>
      <w:pgMar w:top="1260" w:right="1440" w:bottom="1260" w:left="1440" w:header="720" w:footer="5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C42" w:rsidRDefault="00A00C42" w:rsidP="008E5805">
      <w:pPr>
        <w:spacing w:after="0" w:line="240" w:lineRule="auto"/>
      </w:pPr>
      <w:r>
        <w:separator/>
      </w:r>
    </w:p>
  </w:endnote>
  <w:endnote w:type="continuationSeparator" w:id="0">
    <w:p w:rsidR="00A00C42" w:rsidRDefault="00A00C42" w:rsidP="008E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805" w:rsidRPr="008E5805" w:rsidRDefault="008E5805">
    <w:pPr>
      <w:pStyle w:val="Footer"/>
      <w:rPr>
        <w:i/>
      </w:rPr>
    </w:pPr>
    <w:r w:rsidRPr="008E5805">
      <w:rPr>
        <w:i/>
      </w:rPr>
      <w:t>By: wordexceltemplates.com</w:t>
    </w:r>
  </w:p>
  <w:p w:rsidR="008E5805" w:rsidRDefault="008E5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C42" w:rsidRDefault="00A00C42" w:rsidP="008E5805">
      <w:pPr>
        <w:spacing w:after="0" w:line="240" w:lineRule="auto"/>
      </w:pPr>
      <w:r>
        <w:separator/>
      </w:r>
    </w:p>
  </w:footnote>
  <w:footnote w:type="continuationSeparator" w:id="0">
    <w:p w:rsidR="00A00C42" w:rsidRDefault="00A00C42" w:rsidP="008E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A9A"/>
    <w:multiLevelType w:val="multilevel"/>
    <w:tmpl w:val="CC0C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7485E"/>
    <w:multiLevelType w:val="multilevel"/>
    <w:tmpl w:val="0BCC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A1FCA"/>
    <w:multiLevelType w:val="multilevel"/>
    <w:tmpl w:val="89F88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9F2D79"/>
    <w:multiLevelType w:val="multilevel"/>
    <w:tmpl w:val="4C0E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2F1444"/>
    <w:multiLevelType w:val="multilevel"/>
    <w:tmpl w:val="5E64793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0E2"/>
    <w:rsid w:val="00413A57"/>
    <w:rsid w:val="008E5805"/>
    <w:rsid w:val="009900E2"/>
    <w:rsid w:val="00A00C42"/>
    <w:rsid w:val="00B14ED1"/>
    <w:rsid w:val="00BE16CD"/>
    <w:rsid w:val="00E7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A6224"/>
  <w15:chartTrackingRefBased/>
  <w15:docId w15:val="{103DEBD2-A41A-40D1-92A3-F6BC46B7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900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900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00E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900E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9900E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90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9900E2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E72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720B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5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805"/>
  </w:style>
  <w:style w:type="paragraph" w:styleId="Footer">
    <w:name w:val="footer"/>
    <w:basedOn w:val="Normal"/>
    <w:link w:val="FooterChar"/>
    <w:uiPriority w:val="99"/>
    <w:unhideWhenUsed/>
    <w:rsid w:val="008E5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xyzsuppli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ab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2025-12-13T13:10:00Z</dcterms:created>
  <dcterms:modified xsi:type="dcterms:W3CDTF">2025-12-13T13:15:00Z</dcterms:modified>
</cp:coreProperties>
</file>